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68" w:type="dxa"/>
        <w:jc w:val="center"/>
        <w:tblLook w:val="04A0" w:firstRow="1" w:lastRow="0" w:firstColumn="1" w:lastColumn="0" w:noHBand="0" w:noVBand="1"/>
      </w:tblPr>
      <w:tblGrid>
        <w:gridCol w:w="2610"/>
        <w:gridCol w:w="2520"/>
        <w:gridCol w:w="3260"/>
        <w:gridCol w:w="3278"/>
      </w:tblGrid>
      <w:tr w:rsidR="00923A2B" w:rsidRPr="004F7CD3" w14:paraId="182F55F3" w14:textId="77777777" w:rsidTr="00923A2B">
        <w:trPr>
          <w:trHeight w:val="315"/>
          <w:jc w:val="center"/>
        </w:trPr>
        <w:tc>
          <w:tcPr>
            <w:tcW w:w="261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377F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5941512"/>
          </w:p>
        </w:tc>
        <w:tc>
          <w:tcPr>
            <w:tcW w:w="25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43C107" w14:textId="77777777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D5104BB" w14:textId="24CE8CFF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Preferred Arrival Time </w:t>
            </w: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br/>
              <w:t>(Please tick where appropriate):</w:t>
            </w:r>
          </w:p>
        </w:tc>
      </w:tr>
      <w:tr w:rsidR="00923A2B" w:rsidRPr="004F7CD3" w14:paraId="42593B35" w14:textId="77777777" w:rsidTr="00923A2B">
        <w:trPr>
          <w:trHeight w:val="615"/>
          <w:jc w:val="center"/>
        </w:trPr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0100D9" w14:textId="35DC413A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8A802B" w14:textId="1B0E7393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Timeslot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8EB3465" w14:textId="77777777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</w:pP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Hong Kong International Lighting Fair</w:t>
            </w: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br/>
              <w:t>(Autumn Edition)</w:t>
            </w:r>
          </w:p>
          <w:p w14:paraId="15AA82CB" w14:textId="74429184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(27-30 </w:t>
            </w:r>
            <w:proofErr w:type="spellStart"/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Oct@HKCEC</w:t>
            </w:r>
            <w:proofErr w:type="spellEnd"/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45267F4" w14:textId="647B7F06" w:rsidR="00923A2B" w:rsidRPr="004B08F7" w:rsidRDefault="00923A2B" w:rsidP="002A513E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</w:pP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Hong Kong International Outdoor and Tech </w:t>
            </w: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br/>
              <w:t>Light Expo</w:t>
            </w:r>
            <w:r w:rsidR="004B08F7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and/or </w:t>
            </w:r>
            <w:r w:rsidR="004B08F7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br/>
            </w:r>
            <w:bookmarkStart w:id="1" w:name="_GoBack"/>
            <w:bookmarkEnd w:id="1"/>
            <w:r w:rsidR="004B08F7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Eco Expo Asia</w:t>
            </w:r>
          </w:p>
          <w:p w14:paraId="49685387" w14:textId="66284CFE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</w:pPr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(26-29 </w:t>
            </w:r>
            <w:proofErr w:type="spellStart"/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Oct@AWE</w:t>
            </w:r>
            <w:proofErr w:type="spellEnd"/>
            <w:r w:rsidRPr="004F7CD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)</w:t>
            </w:r>
          </w:p>
        </w:tc>
      </w:tr>
      <w:tr w:rsidR="00923A2B" w:rsidRPr="004F7CD3" w14:paraId="4DC78FBF" w14:textId="77777777" w:rsidTr="00923A2B">
        <w:trPr>
          <w:trHeight w:val="315"/>
          <w:jc w:val="center"/>
        </w:trPr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D559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48E53" w14:textId="77777777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4C93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0E89C1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A2B" w:rsidRPr="004F7CD3" w14:paraId="4E763429" w14:textId="77777777" w:rsidTr="00923A2B">
        <w:trPr>
          <w:trHeight w:val="300"/>
          <w:jc w:val="center"/>
        </w:trPr>
        <w:tc>
          <w:tcPr>
            <w:tcW w:w="26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BE27C08" w14:textId="4AD23C1D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  <w:lang w:eastAsia="zh-TW"/>
              </w:rPr>
              <w:t>26 Oct (Thu)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ABD4374" w14:textId="3F3FA3FA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10:30am – 11:30am       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363" w14:textId="77777777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6D1ECCC" w14:textId="3752DCAA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1512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078E220C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27BBF1DF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03ABDD8" w14:textId="2E12A180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1:00pm – 2:00pm 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3126D24F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95EDE97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210862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6280AC9C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72BCDC01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25114AA" w14:textId="63DCCD40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2:00</w:t>
            </w:r>
            <w:proofErr w:type="gramStart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pm  –</w:t>
            </w:r>
            <w:proofErr w:type="gramEnd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3:00pm 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1116A289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C661000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200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35ADB45D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6AC9FD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4D3EFA4" w14:textId="392BCCF1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3:00pm – 4:00pm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1359589F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5A9945E" w14:textId="5D71247A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696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11DFECBA" w14:textId="77777777" w:rsidTr="00923A2B">
        <w:trPr>
          <w:trHeight w:val="300"/>
          <w:jc w:val="center"/>
        </w:trPr>
        <w:tc>
          <w:tcPr>
            <w:tcW w:w="26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3ED21EF" w14:textId="7E04E3AB" w:rsidR="00923A2B" w:rsidRPr="004F7CD3" w:rsidRDefault="00923A2B" w:rsidP="000278A1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  <w:lang w:eastAsia="zh-TW"/>
              </w:rPr>
              <w:t>27 Oct (Fri)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B3BB8F9" w14:textId="4B013739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10:30am – 11:30am       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DD34018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20448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4EB0C3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8147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08CD27E0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568964C6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FEBEB86" w14:textId="6FAAA269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1:00pm – 2:00pm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F401B6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3424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EF28461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0703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26F3E7E4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417F7D6A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2FB1875" w14:textId="3B22BBCE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2:00</w:t>
            </w:r>
            <w:proofErr w:type="gramStart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pm  –</w:t>
            </w:r>
            <w:proofErr w:type="gramEnd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3:00pm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AAF6F8E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6444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579B76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64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31040461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613F07D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5FDE35E" w14:textId="0FEB898E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3:00pm – 4:00pm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A09D41D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378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61B5120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0435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7986CF26" w14:textId="77777777" w:rsidTr="00923A2B">
        <w:trPr>
          <w:trHeight w:val="300"/>
          <w:jc w:val="center"/>
        </w:trPr>
        <w:tc>
          <w:tcPr>
            <w:tcW w:w="26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228C938" w14:textId="09F3CDAD" w:rsidR="00923A2B" w:rsidRPr="004F7CD3" w:rsidRDefault="00923A2B" w:rsidP="000278A1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  <w:lang w:eastAsia="zh-TW"/>
              </w:rPr>
              <w:t>28 Oct (Sat)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1BC23DC" w14:textId="09AB57DF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10:30am – 11:30am       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57308F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1287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7EEA6EE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6329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01787B27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43C5EB14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AD824ED" w14:textId="557DE668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1:00pm – 2:00pm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7BFA511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9020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E2C384A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5856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2A450B1C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06193BD9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1199B8C" w14:textId="599A8E6F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2:00</w:t>
            </w:r>
            <w:proofErr w:type="gramStart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pm  –</w:t>
            </w:r>
            <w:proofErr w:type="gramEnd"/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3:00pm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2F95A3A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3639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074DEB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3528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7FE3E95E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C809BD" w14:textId="77777777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62A65F6" w14:textId="3C4F67B5" w:rsidR="00923A2B" w:rsidRPr="004F7CD3" w:rsidRDefault="00923A2B" w:rsidP="000278A1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3:00pm – 4:00pm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B177737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52466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E4533E0" w14:textId="77777777" w:rsidR="00923A2B" w:rsidRPr="004F7CD3" w:rsidRDefault="004B08F7" w:rsidP="0002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1998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2971A12C" w14:textId="77777777" w:rsidTr="00923A2B">
        <w:trPr>
          <w:trHeight w:val="300"/>
          <w:jc w:val="center"/>
        </w:trPr>
        <w:tc>
          <w:tcPr>
            <w:tcW w:w="26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57CC8E9" w14:textId="73F16A7B" w:rsidR="00923A2B" w:rsidRPr="004F7CD3" w:rsidRDefault="00923A2B" w:rsidP="002A513E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  <w:lang w:eastAsia="zh-TW"/>
              </w:rPr>
              <w:t>29 Oct (Sun)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F3485F5" w14:textId="2C0E3B36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11:00am – 12:00pm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1DE936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6140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2887EB4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7291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1AA97F62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0740F067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153439B" w14:textId="0E277E50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1:00pm – 2:00pm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63251FB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5677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37FD8B5" w14:textId="446BFFDE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7525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10D90CB7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888E18" w14:textId="77777777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8C01119" w14:textId="05B4C1B5" w:rsidR="00923A2B" w:rsidRPr="004F7CD3" w:rsidRDefault="00923A2B" w:rsidP="002A513E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3:00pm – 4:00pm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3FBDF8F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8436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0BC3F66" w14:textId="77777777" w:rsidR="00923A2B" w:rsidRPr="004F7CD3" w:rsidRDefault="004B08F7" w:rsidP="002A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1721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3A2B" w:rsidRPr="004F7CD3" w14:paraId="722DB967" w14:textId="77777777" w:rsidTr="00923A2B">
        <w:trPr>
          <w:trHeight w:val="300"/>
          <w:jc w:val="center"/>
        </w:trPr>
        <w:tc>
          <w:tcPr>
            <w:tcW w:w="26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1C98818" w14:textId="6B330AF4" w:rsidR="00923A2B" w:rsidRPr="004F7CD3" w:rsidRDefault="00923A2B" w:rsidP="00BF1383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  <w:lang w:eastAsia="zh-TW"/>
              </w:rPr>
              <w:t>30 Oct (Mon)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B76E2B9" w14:textId="1674CAFC" w:rsidR="00923A2B" w:rsidRPr="004F7CD3" w:rsidRDefault="00923A2B" w:rsidP="00BF1383">
            <w:pPr>
              <w:spacing w:after="0" w:line="240" w:lineRule="auto"/>
              <w:rPr>
                <w:rFonts w:ascii="Times New Roman" w:eastAsia="微軟正黑體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11:00am – 12:00pm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2DD03C" w14:textId="77777777" w:rsidR="00923A2B" w:rsidRPr="004F7CD3" w:rsidRDefault="004B08F7" w:rsidP="00BF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4924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EA5" w14:textId="77777777" w:rsidR="00923A2B" w:rsidRPr="004F7CD3" w:rsidRDefault="00923A2B" w:rsidP="00BF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0"/>
      <w:tr w:rsidR="00923A2B" w:rsidRPr="004F7CD3" w14:paraId="7D5DC35F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5F2E9FF9" w14:textId="77777777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ABC0187" w14:textId="0F091D01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1:00pm – 2:00pm  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8AA806" w14:textId="26B03C64" w:rsidR="00923A2B" w:rsidRPr="004F7CD3" w:rsidRDefault="004B08F7" w:rsidP="00F14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15422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4D5CD4D5" w14:textId="77777777" w:rsidR="00923A2B" w:rsidRPr="004F7CD3" w:rsidRDefault="00923A2B" w:rsidP="00F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23A2B" w:rsidRPr="004F7CD3" w14:paraId="473EA2AB" w14:textId="77777777" w:rsidTr="00923A2B">
        <w:trPr>
          <w:trHeight w:val="300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14:paraId="111D051B" w14:textId="77777777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1599E60" w14:textId="5E61759C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2:00pm – 3:00pm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D97EA3" w14:textId="1F9D7FAB" w:rsidR="00923A2B" w:rsidRPr="004F7CD3" w:rsidRDefault="004B08F7" w:rsidP="00F14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20306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39DBFB26" w14:textId="77777777" w:rsidR="00923A2B" w:rsidRPr="004F7CD3" w:rsidRDefault="00923A2B" w:rsidP="00F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23A2B" w:rsidRPr="004F7CD3" w14:paraId="326220EF" w14:textId="77777777" w:rsidTr="00923A2B">
        <w:trPr>
          <w:trHeight w:val="315"/>
          <w:jc w:val="center"/>
        </w:trPr>
        <w:tc>
          <w:tcPr>
            <w:tcW w:w="26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F346FF" w14:textId="77777777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7F78C6A" w14:textId="44B41691" w:rsidR="00923A2B" w:rsidRPr="004F7CD3" w:rsidRDefault="00923A2B" w:rsidP="00F142EB">
            <w:pPr>
              <w:spacing w:after="0" w:line="240" w:lineRule="auto"/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</w:pPr>
            <w:r w:rsidRPr="004F7CD3">
              <w:rPr>
                <w:rFonts w:ascii="Times New Roman" w:eastAsia="微軟正黑體" w:hAnsi="Times New Roman" w:cs="Times New Roman"/>
                <w:bCs/>
                <w:color w:val="000000"/>
                <w:sz w:val="24"/>
                <w:szCs w:val="24"/>
                <w:lang w:val="en-US"/>
              </w:rPr>
              <w:t>3:00pm – 4:00pm</w:t>
            </w:r>
          </w:p>
        </w:tc>
        <w:tc>
          <w:tcPr>
            <w:tcW w:w="3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DB5DC53" w14:textId="04012F6C" w:rsidR="00923A2B" w:rsidRPr="004F7CD3" w:rsidRDefault="004B08F7" w:rsidP="00F14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微軟正黑體" w:hAnsi="Times New Roman" w:cs="Times New Roman"/>
                  <w:bCs/>
                  <w:sz w:val="24"/>
                  <w:szCs w:val="24"/>
                </w:rPr>
                <w:id w:val="-20987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A2B" w:rsidRPr="004F7CD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  <w:hideMark/>
          </w:tcPr>
          <w:p w14:paraId="24D249B3" w14:textId="77777777" w:rsidR="00923A2B" w:rsidRPr="004F7CD3" w:rsidRDefault="00923A2B" w:rsidP="00F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8898A19" w14:textId="640AFFBC" w:rsidR="00202AE9" w:rsidRPr="004F7CD3" w:rsidRDefault="004B08F7" w:rsidP="00F27CB1">
      <w:pPr>
        <w:rPr>
          <w:sz w:val="20"/>
          <w:szCs w:val="20"/>
        </w:rPr>
      </w:pPr>
    </w:p>
    <w:sectPr w:rsidR="00202AE9" w:rsidRPr="004F7CD3" w:rsidSect="00F142EB">
      <w:pgSz w:w="16838" w:h="11906" w:orient="landscape" w:code="9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2271" w14:textId="77777777" w:rsidR="004F46DC" w:rsidRDefault="004F46DC" w:rsidP="00851C58">
      <w:pPr>
        <w:spacing w:after="0" w:line="240" w:lineRule="auto"/>
      </w:pPr>
      <w:r>
        <w:separator/>
      </w:r>
    </w:p>
  </w:endnote>
  <w:endnote w:type="continuationSeparator" w:id="0">
    <w:p w14:paraId="59C57EE8" w14:textId="77777777" w:rsidR="004F46DC" w:rsidRDefault="004F46DC" w:rsidP="0085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A434" w14:textId="77777777" w:rsidR="004F46DC" w:rsidRDefault="004F46DC" w:rsidP="00851C58">
      <w:pPr>
        <w:spacing w:after="0" w:line="240" w:lineRule="auto"/>
      </w:pPr>
      <w:r>
        <w:separator/>
      </w:r>
    </w:p>
  </w:footnote>
  <w:footnote w:type="continuationSeparator" w:id="0">
    <w:p w14:paraId="7AA52957" w14:textId="77777777" w:rsidR="004F46DC" w:rsidRDefault="004F46DC" w:rsidP="00851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9C"/>
    <w:rsid w:val="00017705"/>
    <w:rsid w:val="00017905"/>
    <w:rsid w:val="000278A1"/>
    <w:rsid w:val="00140A7E"/>
    <w:rsid w:val="00237D85"/>
    <w:rsid w:val="00246A96"/>
    <w:rsid w:val="00250391"/>
    <w:rsid w:val="002B61E9"/>
    <w:rsid w:val="002F0492"/>
    <w:rsid w:val="00363687"/>
    <w:rsid w:val="003A6EDA"/>
    <w:rsid w:val="003D6B5A"/>
    <w:rsid w:val="004B08F7"/>
    <w:rsid w:val="004F46DC"/>
    <w:rsid w:val="004F7CD3"/>
    <w:rsid w:val="00522BC4"/>
    <w:rsid w:val="00543037"/>
    <w:rsid w:val="00667781"/>
    <w:rsid w:val="0075056B"/>
    <w:rsid w:val="00851C58"/>
    <w:rsid w:val="008D1E09"/>
    <w:rsid w:val="00923A2B"/>
    <w:rsid w:val="00982408"/>
    <w:rsid w:val="009F5C9C"/>
    <w:rsid w:val="00A0411E"/>
    <w:rsid w:val="00AE5EBC"/>
    <w:rsid w:val="00BF1383"/>
    <w:rsid w:val="00C55026"/>
    <w:rsid w:val="00C7278E"/>
    <w:rsid w:val="00CD4710"/>
    <w:rsid w:val="00D322F4"/>
    <w:rsid w:val="00ED1400"/>
    <w:rsid w:val="00F142EB"/>
    <w:rsid w:val="00F27CB1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F3DB76"/>
  <w15:chartTrackingRefBased/>
  <w15:docId w15:val="{6E68FEC8-2300-45F4-A160-6BEFB972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C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58"/>
  </w:style>
  <w:style w:type="paragraph" w:styleId="Footer">
    <w:name w:val="footer"/>
    <w:basedOn w:val="Normal"/>
    <w:link w:val="FooterChar"/>
    <w:uiPriority w:val="99"/>
    <w:unhideWhenUsed/>
    <w:rsid w:val="00851C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957D7EDA4C9448FF0B4DD55E97E05" ma:contentTypeVersion="12" ma:contentTypeDescription="Create a new document." ma:contentTypeScope="" ma:versionID="32329d0d5b3fe47e90e7f5597f518988">
  <xsd:schema xmlns:xsd="http://www.w3.org/2001/XMLSchema" xmlns:xs="http://www.w3.org/2001/XMLSchema" xmlns:p="http://schemas.microsoft.com/office/2006/metadata/properties" xmlns:ns3="42f59216-870d-4955-a083-1645f65c325d" xmlns:ns4="c71b91af-9880-42ee-a3e0-f335f9b87c73" targetNamespace="http://schemas.microsoft.com/office/2006/metadata/properties" ma:root="true" ma:fieldsID="b952b8037bf9be59d95f14d95f43f1bb" ns3:_="" ns4:_="">
    <xsd:import namespace="42f59216-870d-4955-a083-1645f65c325d"/>
    <xsd:import namespace="c71b91af-9880-42ee-a3e0-f335f9b87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59216-870d-4955-a083-1645f65c3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b91af-9880-42ee-a3e0-f335f9b87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f59216-870d-4955-a083-1645f65c325d" xsi:nil="true"/>
  </documentManagement>
</p:properties>
</file>

<file path=customXml/itemProps1.xml><?xml version="1.0" encoding="utf-8"?>
<ds:datastoreItem xmlns:ds="http://schemas.openxmlformats.org/officeDocument/2006/customXml" ds:itemID="{13A00A98-3D2A-4B2D-9DD7-98384007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59216-870d-4955-a083-1645f65c325d"/>
    <ds:schemaRef ds:uri="c71b91af-9880-42ee-a3e0-f335f9b87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645E1-4D44-4A8C-B6D3-4A5DCFF63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4E1F-9C36-487D-9994-53312BDFABB3}">
  <ds:schemaRefs>
    <ds:schemaRef ds:uri="http://schemas.microsoft.com/office/2006/metadata/properties"/>
    <ds:schemaRef ds:uri="http://schemas.microsoft.com/office/infopath/2007/PartnerControls"/>
    <ds:schemaRef ds:uri="42f59216-870d-4955-a083-1645f65c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 Lo, WK (EDB)</dc:creator>
  <cp:keywords/>
  <dc:description/>
  <cp:lastModifiedBy>Winky Lo, WK (EDB)</cp:lastModifiedBy>
  <cp:revision>8</cp:revision>
  <cp:lastPrinted>2023-09-18T03:32:00Z</cp:lastPrinted>
  <dcterms:created xsi:type="dcterms:W3CDTF">2023-09-18T07:05:00Z</dcterms:created>
  <dcterms:modified xsi:type="dcterms:W3CDTF">2023-10-04T07:45:00Z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0x010100E2D957D7EDA4C9448FF0B4DD55E97E05</vt:lpwstr>
  </property>
</Properties>
</file>